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87AF" w14:textId="6D75F71C" w:rsidR="00C7222D" w:rsidRPr="002B234B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4F6A4C3A" wp14:editId="6E32DC66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C62F" w14:textId="710756E0" w:rsidR="00C7222D" w:rsidRPr="002B234B" w:rsidRDefault="00C7222D" w:rsidP="66FDE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ED6111" w14:textId="77777777" w:rsidR="00C7222D" w:rsidRPr="002B234B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234B">
        <w:rPr>
          <w:rFonts w:ascii="Arial" w:eastAsia="Times New Roman" w:hAnsi="Arial" w:cs="Arial"/>
          <w:sz w:val="24"/>
          <w:szCs w:val="24"/>
        </w:rPr>
        <w:t xml:space="preserve"> </w:t>
      </w:r>
      <w:r w:rsidRPr="002B234B">
        <w:rPr>
          <w:rFonts w:ascii="Arial" w:eastAsia="Times New Roman" w:hAnsi="Arial" w:cs="Arial"/>
          <w:sz w:val="24"/>
          <w:szCs w:val="24"/>
        </w:rPr>
        <w:tab/>
      </w:r>
      <w:r w:rsidRPr="002B234B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14:paraId="12B18AF7" w14:textId="77777777" w:rsidR="00C7222D" w:rsidRPr="002B234B" w:rsidRDefault="00C7222D" w:rsidP="00255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480" w:line="240" w:lineRule="auto"/>
        <w:rPr>
          <w:rFonts w:ascii="Arial" w:eastAsia="Times New Roman" w:hAnsi="Arial" w:cs="Arial"/>
          <w:sz w:val="24"/>
          <w:szCs w:val="24"/>
        </w:rPr>
      </w:pPr>
      <w:r w:rsidRPr="002B234B">
        <w:rPr>
          <w:rFonts w:ascii="Arial" w:eastAsia="Times New Roman" w:hAnsi="Arial" w:cs="Arial"/>
          <w:sz w:val="24"/>
          <w:szCs w:val="24"/>
        </w:rPr>
        <w:t>FOR IMMEDIATE RELEASE</w:t>
      </w:r>
    </w:p>
    <w:p w14:paraId="5FAE420E" w14:textId="17495539" w:rsidR="00C7222D" w:rsidRPr="002B234B" w:rsidRDefault="00616FBC" w:rsidP="002559EA">
      <w:pPr>
        <w:spacing w:before="480" w:after="3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Primos Hunting Celebrates 45-Year Anniversary</w:t>
      </w:r>
    </w:p>
    <w:p w14:paraId="4DCC1DCC" w14:textId="17806C11" w:rsidR="00EB2205" w:rsidRPr="00947F76" w:rsidRDefault="00C7222D" w:rsidP="002559EA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</w:rPr>
      </w:pPr>
      <w:r w:rsidRPr="3DF40077">
        <w:rPr>
          <w:rFonts w:ascii="Arial" w:eastAsia="Times New Roman" w:hAnsi="Arial" w:cs="Arial"/>
          <w:b/>
          <w:bCs/>
          <w:sz w:val="24"/>
          <w:szCs w:val="24"/>
        </w:rPr>
        <w:t>FLORA, Miss</w:t>
      </w:r>
      <w:r w:rsidR="00B15506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3DF40077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6F6FAC">
        <w:rPr>
          <w:rFonts w:ascii="Arial" w:eastAsia="Times New Roman" w:hAnsi="Arial" w:cs="Arial"/>
          <w:b/>
          <w:bCs/>
          <w:sz w:val="24"/>
          <w:szCs w:val="24"/>
        </w:rPr>
        <w:t xml:space="preserve">September </w:t>
      </w:r>
      <w:r w:rsidR="00C45418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3DF40077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EC5A3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3DF40077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Pr="3DF40077">
        <w:rPr>
          <w:rFonts w:ascii="Arial" w:eastAsia="Times New Roman" w:hAnsi="Arial" w:cs="Arial"/>
          <w:sz w:val="24"/>
          <w:szCs w:val="24"/>
        </w:rPr>
        <w:t xml:space="preserve"> Primos Hunting, a pioneer in game calls and hunting accessories, </w:t>
      </w:r>
      <w:r w:rsidR="00EB2205">
        <w:rPr>
          <w:rFonts w:ascii="Arial" w:eastAsia="Times New Roman" w:hAnsi="Arial" w:cs="Arial"/>
          <w:sz w:val="24"/>
          <w:szCs w:val="24"/>
        </w:rPr>
        <w:t>is celebrating its 45</w:t>
      </w:r>
      <w:r w:rsidR="00EB2205" w:rsidRPr="00EB220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B2205">
        <w:rPr>
          <w:rFonts w:ascii="Arial" w:eastAsia="Times New Roman" w:hAnsi="Arial" w:cs="Arial"/>
          <w:sz w:val="24"/>
          <w:szCs w:val="24"/>
        </w:rPr>
        <w:t xml:space="preserve"> anniversary</w:t>
      </w:r>
      <w:r w:rsidR="00BD5A0D">
        <w:rPr>
          <w:rFonts w:ascii="Arial" w:eastAsia="Times New Roman" w:hAnsi="Arial" w:cs="Arial"/>
          <w:sz w:val="24"/>
          <w:szCs w:val="24"/>
        </w:rPr>
        <w:t xml:space="preserve"> this year. </w:t>
      </w:r>
      <w:r w:rsidR="00C60835">
        <w:rPr>
          <w:rFonts w:ascii="Arial" w:eastAsia="Times New Roman" w:hAnsi="Arial" w:cs="Arial"/>
          <w:sz w:val="24"/>
          <w:szCs w:val="24"/>
        </w:rPr>
        <w:t>The mile</w:t>
      </w:r>
      <w:r w:rsidR="00947F76">
        <w:rPr>
          <w:rFonts w:ascii="Arial" w:eastAsia="Times New Roman" w:hAnsi="Arial" w:cs="Arial"/>
          <w:sz w:val="24"/>
          <w:szCs w:val="24"/>
        </w:rPr>
        <w:t xml:space="preserve">stone marks four and a half decades </w:t>
      </w:r>
      <w:r w:rsidR="00EB2205" w:rsidRPr="00EC5A3A">
        <w:rPr>
          <w:rFonts w:ascii="Arial" w:eastAsia="Times New Roman" w:hAnsi="Arial" w:cs="Arial"/>
          <w:sz w:val="24"/>
          <w:szCs w:val="24"/>
        </w:rPr>
        <w:t>of growth and innovation in the world of hunting.</w:t>
      </w:r>
    </w:p>
    <w:p w14:paraId="2A9FEC1C" w14:textId="38426641" w:rsidR="00EB2205" w:rsidRDefault="00EB2205" w:rsidP="002559EA">
      <w:pPr>
        <w:pStyle w:val="NormalWeb"/>
        <w:spacing w:before="240" w:beforeAutospacing="0" w:after="240" w:afterAutospacing="0" w:line="360" w:lineRule="atLeast"/>
        <w:rPr>
          <w:rFonts w:ascii="Arial" w:hAnsi="Arial" w:cs="Arial"/>
        </w:rPr>
      </w:pPr>
      <w:r w:rsidRPr="00EC5A3A">
        <w:rPr>
          <w:rFonts w:ascii="Arial" w:hAnsi="Arial" w:cs="Arial"/>
        </w:rPr>
        <w:t xml:space="preserve">What began in Will Primos’ garage as a passion for perfecting turkey mouth calls has </w:t>
      </w:r>
      <w:r w:rsidR="006142A6">
        <w:rPr>
          <w:rFonts w:ascii="Arial" w:hAnsi="Arial" w:cs="Arial"/>
        </w:rPr>
        <w:t xml:space="preserve">since </w:t>
      </w:r>
      <w:r w:rsidRPr="00EC5A3A">
        <w:rPr>
          <w:rFonts w:ascii="Arial" w:hAnsi="Arial" w:cs="Arial"/>
        </w:rPr>
        <w:t>grown to become a national brand hunters know and trust. Over the past 45 years, Primos Hunting has added a top-rated outdoor TV show and brought innovations to more product categories</w:t>
      </w:r>
      <w:r w:rsidR="002559EA">
        <w:rPr>
          <w:rFonts w:ascii="Arial" w:hAnsi="Arial" w:cs="Arial"/>
        </w:rPr>
        <w:t xml:space="preserve"> </w:t>
      </w:r>
      <w:r w:rsidRPr="00EC5A3A">
        <w:rPr>
          <w:rFonts w:ascii="Arial" w:hAnsi="Arial" w:cs="Arial"/>
        </w:rPr>
        <w:t xml:space="preserve">such as shooting sticks, ground blinds, minerals and attractants. Today, Primos Hunting is the authority for </w:t>
      </w:r>
      <w:r w:rsidR="000F0B2D">
        <w:rPr>
          <w:rFonts w:ascii="Arial" w:hAnsi="Arial" w:cs="Arial"/>
        </w:rPr>
        <w:t xml:space="preserve">a massive following of </w:t>
      </w:r>
      <w:r w:rsidRPr="00EC5A3A">
        <w:rPr>
          <w:rFonts w:ascii="Arial" w:hAnsi="Arial" w:cs="Arial"/>
        </w:rPr>
        <w:t>hunters across the U.S. and</w:t>
      </w:r>
      <w:r w:rsidR="002559EA">
        <w:rPr>
          <w:rFonts w:ascii="Arial" w:hAnsi="Arial" w:cs="Arial"/>
        </w:rPr>
        <w:t xml:space="preserve"> </w:t>
      </w:r>
      <w:r w:rsidRPr="00EC5A3A">
        <w:rPr>
          <w:rFonts w:ascii="Arial" w:hAnsi="Arial" w:cs="Arial"/>
        </w:rPr>
        <w:t>beyond.</w:t>
      </w:r>
    </w:p>
    <w:p w14:paraId="792D5129" w14:textId="53CAA65A" w:rsidR="009A00AE" w:rsidRDefault="002559EA" w:rsidP="002559EA">
      <w:pPr>
        <w:spacing w:before="240" w:after="240" w:line="360" w:lineRule="atLeast"/>
        <w:ind w:right="-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9A00AE" w:rsidRPr="009A00AE">
        <w:rPr>
          <w:rFonts w:ascii="Arial" w:eastAsia="Times New Roman" w:hAnsi="Arial" w:cs="Arial"/>
          <w:sz w:val="24"/>
          <w:szCs w:val="24"/>
        </w:rPr>
        <w:t xml:space="preserve">It’s hard to believe it’s been 45 years since this journey started in my </w:t>
      </w:r>
      <w:r w:rsidR="009A00AE">
        <w:rPr>
          <w:rFonts w:ascii="Arial" w:eastAsia="Times New Roman" w:hAnsi="Arial" w:cs="Arial"/>
          <w:sz w:val="24"/>
          <w:szCs w:val="24"/>
        </w:rPr>
        <w:t>g</w:t>
      </w:r>
      <w:r w:rsidR="009A00AE" w:rsidRPr="009A00AE">
        <w:rPr>
          <w:rFonts w:ascii="Arial" w:eastAsia="Times New Roman" w:hAnsi="Arial" w:cs="Arial"/>
          <w:sz w:val="24"/>
          <w:szCs w:val="24"/>
        </w:rPr>
        <w:t>arage!” Will Primos said. “There are so many hard-working, dedicated people responsible for making Primos Hunting the success it is today</w:t>
      </w:r>
      <w:r w:rsidR="009A00AE">
        <w:rPr>
          <w:rFonts w:ascii="Arial" w:eastAsia="Times New Roman" w:hAnsi="Arial" w:cs="Arial"/>
          <w:sz w:val="24"/>
          <w:szCs w:val="24"/>
        </w:rPr>
        <w:t>,</w:t>
      </w:r>
      <w:r w:rsidR="009A00AE" w:rsidRPr="009A00AE">
        <w:rPr>
          <w:rFonts w:ascii="Arial" w:eastAsia="Times New Roman" w:hAnsi="Arial" w:cs="Arial"/>
          <w:sz w:val="24"/>
          <w:szCs w:val="24"/>
        </w:rPr>
        <w:t xml:space="preserve"> and we all thank </w:t>
      </w:r>
      <w:r w:rsidR="00D83EEC" w:rsidRPr="009A00AE">
        <w:rPr>
          <w:rFonts w:ascii="Arial" w:eastAsia="Times New Roman" w:hAnsi="Arial" w:cs="Arial"/>
          <w:sz w:val="24"/>
          <w:szCs w:val="24"/>
        </w:rPr>
        <w:t>every</w:t>
      </w:r>
      <w:r w:rsidR="002F25A3">
        <w:rPr>
          <w:rFonts w:ascii="Arial" w:eastAsia="Times New Roman" w:hAnsi="Arial" w:cs="Arial"/>
          <w:sz w:val="24"/>
          <w:szCs w:val="24"/>
        </w:rPr>
        <w:t xml:space="preserve"> </w:t>
      </w:r>
      <w:r w:rsidR="009A00AE" w:rsidRPr="009A00AE">
        <w:rPr>
          <w:rFonts w:ascii="Arial" w:eastAsia="Times New Roman" w:hAnsi="Arial" w:cs="Arial"/>
          <w:sz w:val="24"/>
          <w:szCs w:val="24"/>
        </w:rPr>
        <w:t xml:space="preserve">one of you for your sacrifice and contributions. Primos will continue to be a team effort to build products that we all rely on as we pursue our passion for </w:t>
      </w:r>
      <w:r w:rsidR="002F25A3">
        <w:rPr>
          <w:rFonts w:ascii="Arial" w:eastAsia="Times New Roman" w:hAnsi="Arial" w:cs="Arial"/>
          <w:sz w:val="24"/>
          <w:szCs w:val="24"/>
        </w:rPr>
        <w:t>h</w:t>
      </w:r>
      <w:r w:rsidR="009A00AE" w:rsidRPr="009A00AE">
        <w:rPr>
          <w:rFonts w:ascii="Arial" w:eastAsia="Times New Roman" w:hAnsi="Arial" w:cs="Arial"/>
          <w:sz w:val="24"/>
          <w:szCs w:val="24"/>
        </w:rPr>
        <w:t>unting!</w:t>
      </w:r>
      <w:r>
        <w:rPr>
          <w:rFonts w:ascii="Arial" w:eastAsia="Times New Roman" w:hAnsi="Arial" w:cs="Arial"/>
          <w:sz w:val="24"/>
          <w:szCs w:val="24"/>
        </w:rPr>
        <w:t>”</w:t>
      </w:r>
    </w:p>
    <w:p w14:paraId="0CE212B8" w14:textId="77D0462E" w:rsidR="004C6872" w:rsidRPr="009A00AE" w:rsidRDefault="004D0BFB" w:rsidP="002559EA">
      <w:pPr>
        <w:spacing w:before="240" w:after="240" w:line="360" w:lineRule="atLeast"/>
        <w:ind w:right="-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2021, Primos </w:t>
      </w:r>
      <w:r w:rsidR="000533BF">
        <w:rPr>
          <w:rFonts w:ascii="Arial" w:eastAsia="Times New Roman" w:hAnsi="Arial" w:cs="Arial"/>
          <w:sz w:val="24"/>
          <w:szCs w:val="24"/>
        </w:rPr>
        <w:t xml:space="preserve">has expanded their line of hunting products </w:t>
      </w:r>
      <w:r w:rsidR="004C6872">
        <w:rPr>
          <w:rFonts w:ascii="Arial" w:eastAsia="Times New Roman" w:hAnsi="Arial" w:cs="Arial"/>
          <w:sz w:val="24"/>
          <w:szCs w:val="24"/>
        </w:rPr>
        <w:t>with</w:t>
      </w:r>
      <w:r w:rsidR="00680DB5">
        <w:rPr>
          <w:rFonts w:ascii="Arial" w:eastAsia="Times New Roman" w:hAnsi="Arial" w:cs="Arial"/>
          <w:sz w:val="24"/>
          <w:szCs w:val="24"/>
        </w:rPr>
        <w:t xml:space="preserve"> even more offerings to meet the needs of today’s hunters. </w:t>
      </w:r>
      <w:r w:rsidR="004C6872">
        <w:rPr>
          <w:rFonts w:ascii="Arial" w:eastAsia="Times New Roman" w:hAnsi="Arial" w:cs="Arial"/>
          <w:sz w:val="24"/>
          <w:szCs w:val="24"/>
        </w:rPr>
        <w:t xml:space="preserve"> </w:t>
      </w:r>
      <w:r w:rsidR="00680DB5">
        <w:rPr>
          <w:rFonts w:ascii="Arial" w:eastAsia="Times New Roman" w:hAnsi="Arial" w:cs="Arial"/>
          <w:sz w:val="24"/>
          <w:szCs w:val="24"/>
        </w:rPr>
        <w:t>N</w:t>
      </w:r>
      <w:r w:rsidR="004C6872">
        <w:rPr>
          <w:rFonts w:ascii="Arial" w:eastAsia="Times New Roman" w:hAnsi="Arial" w:cs="Arial"/>
          <w:sz w:val="24"/>
          <w:szCs w:val="24"/>
        </w:rPr>
        <w:t xml:space="preserve">ew additions </w:t>
      </w:r>
      <w:r w:rsidR="00680DB5">
        <w:rPr>
          <w:rFonts w:ascii="Arial" w:eastAsia="Times New Roman" w:hAnsi="Arial" w:cs="Arial"/>
          <w:sz w:val="24"/>
          <w:szCs w:val="24"/>
        </w:rPr>
        <w:t xml:space="preserve">include expansions </w:t>
      </w:r>
      <w:r w:rsidR="004C6872">
        <w:rPr>
          <w:rFonts w:ascii="Arial" w:eastAsia="Times New Roman" w:hAnsi="Arial" w:cs="Arial"/>
          <w:sz w:val="24"/>
          <w:szCs w:val="24"/>
        </w:rPr>
        <w:t xml:space="preserve">to the company’s popular </w:t>
      </w:r>
      <w:r w:rsidR="00C152D8">
        <w:rPr>
          <w:rFonts w:ascii="Arial" w:eastAsia="Times New Roman" w:hAnsi="Arial" w:cs="Arial"/>
          <w:sz w:val="24"/>
          <w:szCs w:val="24"/>
        </w:rPr>
        <w:t>family of Double Bull ground blinds</w:t>
      </w:r>
      <w:r w:rsidR="00877754">
        <w:rPr>
          <w:rFonts w:ascii="Arial" w:eastAsia="Times New Roman" w:hAnsi="Arial" w:cs="Arial"/>
          <w:sz w:val="24"/>
          <w:szCs w:val="24"/>
        </w:rPr>
        <w:t xml:space="preserve"> with </w:t>
      </w:r>
      <w:r w:rsidR="00EA3D7D">
        <w:rPr>
          <w:rFonts w:ascii="Arial" w:eastAsia="Times New Roman" w:hAnsi="Arial" w:cs="Arial"/>
          <w:sz w:val="24"/>
          <w:szCs w:val="24"/>
        </w:rPr>
        <w:t xml:space="preserve">the </w:t>
      </w:r>
      <w:hyperlink r:id="rId9" w:history="1">
        <w:proofErr w:type="spellStart"/>
        <w:r w:rsidR="00E928A4" w:rsidRPr="000119E3">
          <w:rPr>
            <w:rStyle w:val="Hyperlink"/>
            <w:rFonts w:ascii="Arial" w:eastAsia="Times New Roman" w:hAnsi="Arial" w:cs="Arial"/>
            <w:sz w:val="24"/>
            <w:szCs w:val="24"/>
          </w:rPr>
          <w:t>SurroundView</w:t>
        </w:r>
        <w:proofErr w:type="spellEnd"/>
        <w:r w:rsidR="00E928A4" w:rsidRPr="000119E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="00315977" w:rsidRPr="000119E3">
          <w:rPr>
            <w:rStyle w:val="Hyperlink"/>
            <w:rFonts w:ascii="Arial" w:eastAsia="Times New Roman" w:hAnsi="Arial" w:cs="Arial"/>
            <w:sz w:val="24"/>
            <w:szCs w:val="24"/>
          </w:rPr>
          <w:t>3-panel</w:t>
        </w:r>
      </w:hyperlink>
      <w:r w:rsidR="00315977">
        <w:rPr>
          <w:rFonts w:ascii="Arial" w:eastAsia="Times New Roman" w:hAnsi="Arial" w:cs="Arial"/>
          <w:sz w:val="24"/>
          <w:szCs w:val="24"/>
        </w:rPr>
        <w:t xml:space="preserve"> </w:t>
      </w:r>
      <w:r w:rsidR="00E928A4">
        <w:rPr>
          <w:rFonts w:ascii="Arial" w:eastAsia="Times New Roman" w:hAnsi="Arial" w:cs="Arial"/>
          <w:sz w:val="24"/>
          <w:szCs w:val="24"/>
        </w:rPr>
        <w:t xml:space="preserve">and </w:t>
      </w:r>
      <w:hyperlink r:id="rId10" w:history="1">
        <w:r w:rsidR="00E928A4" w:rsidRPr="00056221">
          <w:rPr>
            <w:rStyle w:val="Hyperlink"/>
            <w:rFonts w:ascii="Arial" w:eastAsia="Times New Roman" w:hAnsi="Arial" w:cs="Arial"/>
            <w:sz w:val="24"/>
            <w:szCs w:val="24"/>
          </w:rPr>
          <w:t>2-panel stakeout</w:t>
        </w:r>
      </w:hyperlink>
      <w:r w:rsidR="00E928A4">
        <w:rPr>
          <w:rFonts w:ascii="Arial" w:eastAsia="Times New Roman" w:hAnsi="Arial" w:cs="Arial"/>
          <w:sz w:val="24"/>
          <w:szCs w:val="24"/>
        </w:rPr>
        <w:t xml:space="preserve"> blinds </w:t>
      </w:r>
      <w:r w:rsidR="00877754">
        <w:rPr>
          <w:rFonts w:ascii="Arial" w:eastAsia="Times New Roman" w:hAnsi="Arial" w:cs="Arial"/>
          <w:sz w:val="24"/>
          <w:szCs w:val="24"/>
        </w:rPr>
        <w:t>plus</w:t>
      </w:r>
      <w:r w:rsidR="00E928A4">
        <w:rPr>
          <w:rFonts w:ascii="Arial" w:eastAsia="Times New Roman" w:hAnsi="Arial" w:cs="Arial"/>
          <w:sz w:val="24"/>
          <w:szCs w:val="24"/>
        </w:rPr>
        <w:t xml:space="preserve"> </w:t>
      </w:r>
      <w:r w:rsidR="00CB74BB">
        <w:rPr>
          <w:rFonts w:ascii="Arial" w:eastAsia="Times New Roman" w:hAnsi="Arial" w:cs="Arial"/>
          <w:sz w:val="24"/>
          <w:szCs w:val="24"/>
        </w:rPr>
        <w:t>the</w:t>
      </w:r>
      <w:r w:rsidR="00877754">
        <w:rPr>
          <w:rFonts w:ascii="Arial" w:eastAsia="Times New Roman" w:hAnsi="Arial" w:cs="Arial"/>
          <w:sz w:val="24"/>
          <w:szCs w:val="24"/>
        </w:rPr>
        <w:t xml:space="preserve"> new</w:t>
      </w:r>
      <w:r w:rsidR="00CB74BB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proofErr w:type="spellStart"/>
        <w:r w:rsidR="00CB74BB" w:rsidRPr="000119E3">
          <w:rPr>
            <w:rStyle w:val="Hyperlink"/>
            <w:rFonts w:ascii="Arial" w:eastAsia="Times New Roman" w:hAnsi="Arial" w:cs="Arial"/>
            <w:sz w:val="24"/>
            <w:szCs w:val="24"/>
          </w:rPr>
          <w:t>SurroundView</w:t>
        </w:r>
        <w:proofErr w:type="spellEnd"/>
        <w:r w:rsidR="00CB74BB" w:rsidRPr="000119E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Double Wide</w:t>
        </w:r>
      </w:hyperlink>
      <w:r w:rsidR="00CB74BB">
        <w:rPr>
          <w:rFonts w:ascii="Arial" w:eastAsia="Times New Roman" w:hAnsi="Arial" w:cs="Arial"/>
          <w:sz w:val="24"/>
          <w:szCs w:val="24"/>
        </w:rPr>
        <w:t xml:space="preserve"> and </w:t>
      </w:r>
      <w:hyperlink r:id="rId12" w:history="1">
        <w:proofErr w:type="spellStart"/>
        <w:r w:rsidR="00CB74BB" w:rsidRPr="00302D37">
          <w:rPr>
            <w:rStyle w:val="Hyperlink"/>
            <w:rFonts w:ascii="Arial" w:eastAsia="Times New Roman" w:hAnsi="Arial" w:cs="Arial"/>
            <w:sz w:val="24"/>
            <w:szCs w:val="24"/>
          </w:rPr>
          <w:t>SurroundView</w:t>
        </w:r>
        <w:proofErr w:type="spellEnd"/>
        <w:r w:rsidR="00CB74BB" w:rsidRPr="00302D37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Max</w:t>
        </w:r>
      </w:hyperlink>
      <w:r w:rsidR="00CB74BB">
        <w:rPr>
          <w:rFonts w:ascii="Arial" w:eastAsia="Times New Roman" w:hAnsi="Arial" w:cs="Arial"/>
          <w:sz w:val="24"/>
          <w:szCs w:val="24"/>
        </w:rPr>
        <w:t xml:space="preserve">. Other </w:t>
      </w:r>
      <w:r w:rsidR="00877754">
        <w:rPr>
          <w:rFonts w:ascii="Arial" w:eastAsia="Times New Roman" w:hAnsi="Arial" w:cs="Arial"/>
          <w:sz w:val="24"/>
          <w:szCs w:val="24"/>
        </w:rPr>
        <w:t>recently release</w:t>
      </w:r>
      <w:r w:rsidR="00484AA9">
        <w:rPr>
          <w:rFonts w:ascii="Arial" w:eastAsia="Times New Roman" w:hAnsi="Arial" w:cs="Arial"/>
          <w:sz w:val="24"/>
          <w:szCs w:val="24"/>
        </w:rPr>
        <w:t>d</w:t>
      </w:r>
      <w:r w:rsidR="00CB74BB">
        <w:rPr>
          <w:rFonts w:ascii="Arial" w:eastAsia="Times New Roman" w:hAnsi="Arial" w:cs="Arial"/>
          <w:sz w:val="24"/>
          <w:szCs w:val="24"/>
        </w:rPr>
        <w:t xml:space="preserve"> products include</w:t>
      </w:r>
      <w:r w:rsidR="00877754">
        <w:rPr>
          <w:rFonts w:ascii="Arial" w:eastAsia="Times New Roman" w:hAnsi="Arial" w:cs="Arial"/>
          <w:sz w:val="24"/>
          <w:szCs w:val="24"/>
        </w:rPr>
        <w:t xml:space="preserve"> </w:t>
      </w:r>
      <w:r w:rsidR="004C0993">
        <w:rPr>
          <w:rFonts w:ascii="Arial" w:eastAsia="Times New Roman" w:hAnsi="Arial" w:cs="Arial"/>
          <w:sz w:val="24"/>
          <w:szCs w:val="24"/>
        </w:rPr>
        <w:t xml:space="preserve">the new </w:t>
      </w:r>
      <w:hyperlink r:id="rId13" w:history="1">
        <w:r w:rsidR="004C0993" w:rsidRPr="002D2574">
          <w:rPr>
            <w:rStyle w:val="Hyperlink"/>
            <w:rFonts w:ascii="Arial" w:eastAsia="Times New Roman" w:hAnsi="Arial" w:cs="Arial"/>
            <w:sz w:val="24"/>
            <w:szCs w:val="24"/>
          </w:rPr>
          <w:t>Will Primos Signature Serie</w:t>
        </w:r>
        <w:r w:rsidR="001F3FB8" w:rsidRPr="002D2574">
          <w:rPr>
            <w:rStyle w:val="Hyperlink"/>
            <w:rFonts w:ascii="Arial" w:eastAsia="Times New Roman" w:hAnsi="Arial" w:cs="Arial"/>
            <w:sz w:val="24"/>
            <w:szCs w:val="24"/>
          </w:rPr>
          <w:t>s</w:t>
        </w:r>
        <w:r w:rsidR="004C0993" w:rsidRPr="002D2574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="00483FE1" w:rsidRPr="002D2574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Turkey </w:t>
        </w:r>
        <w:r w:rsidR="004C0993" w:rsidRPr="002D2574">
          <w:rPr>
            <w:rStyle w:val="Hyperlink"/>
            <w:rFonts w:ascii="Arial" w:eastAsia="Times New Roman" w:hAnsi="Arial" w:cs="Arial"/>
            <w:sz w:val="24"/>
            <w:szCs w:val="24"/>
          </w:rPr>
          <w:t>Vest</w:t>
        </w:r>
      </w:hyperlink>
      <w:r w:rsidR="00AB51C2">
        <w:rPr>
          <w:rFonts w:ascii="Arial" w:eastAsia="Times New Roman" w:hAnsi="Arial" w:cs="Arial"/>
          <w:sz w:val="24"/>
          <w:szCs w:val="24"/>
        </w:rPr>
        <w:t xml:space="preserve">, </w:t>
      </w:r>
      <w:hyperlink r:id="rId14" w:history="1">
        <w:r w:rsidR="00B1161F" w:rsidRPr="00006DE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Slide Bugle Elk </w:t>
        </w:r>
        <w:r w:rsidR="00006DE5" w:rsidRPr="00006DE5">
          <w:rPr>
            <w:rStyle w:val="Hyperlink"/>
            <w:rFonts w:ascii="Arial" w:eastAsia="Times New Roman" w:hAnsi="Arial" w:cs="Arial"/>
            <w:sz w:val="24"/>
            <w:szCs w:val="24"/>
          </w:rPr>
          <w:t>C</w:t>
        </w:r>
        <w:r w:rsidR="00B1161F" w:rsidRPr="00006DE5">
          <w:rPr>
            <w:rStyle w:val="Hyperlink"/>
            <w:rFonts w:ascii="Arial" w:eastAsia="Times New Roman" w:hAnsi="Arial" w:cs="Arial"/>
            <w:sz w:val="24"/>
            <w:szCs w:val="24"/>
          </w:rPr>
          <w:t>all</w:t>
        </w:r>
      </w:hyperlink>
      <w:r w:rsidR="00EA3D7D">
        <w:rPr>
          <w:rFonts w:ascii="Arial" w:eastAsia="Times New Roman" w:hAnsi="Arial" w:cs="Arial"/>
          <w:sz w:val="24"/>
          <w:szCs w:val="24"/>
        </w:rPr>
        <w:t>,</w:t>
      </w:r>
      <w:r w:rsidR="00B1161F">
        <w:rPr>
          <w:rFonts w:ascii="Arial" w:eastAsia="Times New Roman" w:hAnsi="Arial" w:cs="Arial"/>
          <w:sz w:val="24"/>
          <w:szCs w:val="24"/>
        </w:rPr>
        <w:t xml:space="preserve"> new </w:t>
      </w:r>
      <w:hyperlink r:id="rId15" w:history="1">
        <w:r w:rsidR="00484AA9" w:rsidRPr="00B554A6">
          <w:rPr>
            <w:rStyle w:val="Hyperlink"/>
            <w:rFonts w:ascii="Arial" w:eastAsia="Times New Roman" w:hAnsi="Arial" w:cs="Arial"/>
            <w:sz w:val="24"/>
            <w:szCs w:val="24"/>
          </w:rPr>
          <w:t>rifle</w:t>
        </w:r>
      </w:hyperlink>
      <w:r w:rsidR="00484AA9">
        <w:rPr>
          <w:rFonts w:ascii="Arial" w:eastAsia="Times New Roman" w:hAnsi="Arial" w:cs="Arial"/>
          <w:sz w:val="24"/>
          <w:szCs w:val="24"/>
        </w:rPr>
        <w:t xml:space="preserve"> and </w:t>
      </w:r>
      <w:hyperlink r:id="rId16" w:history="1">
        <w:r w:rsidR="00484AA9" w:rsidRPr="00B554A6">
          <w:rPr>
            <w:rStyle w:val="Hyperlink"/>
            <w:rFonts w:ascii="Arial" w:eastAsia="Times New Roman" w:hAnsi="Arial" w:cs="Arial"/>
            <w:sz w:val="24"/>
            <w:szCs w:val="24"/>
          </w:rPr>
          <w:t>bow cases</w:t>
        </w:r>
      </w:hyperlink>
      <w:r w:rsidR="00484AA9">
        <w:rPr>
          <w:rFonts w:ascii="Arial" w:eastAsia="Times New Roman" w:hAnsi="Arial" w:cs="Arial"/>
          <w:sz w:val="24"/>
          <w:szCs w:val="24"/>
        </w:rPr>
        <w:t xml:space="preserve">, and so much more. </w:t>
      </w:r>
      <w:r w:rsidR="00B1161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919BF2" w14:textId="7FFAA8F1" w:rsidR="00C7222D" w:rsidRPr="00EC5A3A" w:rsidRDefault="00EB2205" w:rsidP="002559EA">
      <w:pPr>
        <w:pStyle w:val="NormalWeb"/>
        <w:spacing w:before="240" w:beforeAutospacing="0" w:after="480" w:afterAutospacing="0" w:line="360" w:lineRule="atLeast"/>
        <w:rPr>
          <w:rFonts w:ascii="Arial" w:hAnsi="Arial" w:cs="Arial"/>
        </w:rPr>
      </w:pPr>
      <w:r w:rsidRPr="00EC5A3A">
        <w:rPr>
          <w:rFonts w:ascii="Arial" w:hAnsi="Arial" w:cs="Arial"/>
        </w:rPr>
        <w:t xml:space="preserve">Primos Hunting’s goal continues to be providing customers with the highest quality products and customer service they need to make their hunts more successful. The </w:t>
      </w:r>
      <w:r w:rsidRPr="00EC5A3A">
        <w:rPr>
          <w:rFonts w:ascii="Arial" w:hAnsi="Arial" w:cs="Arial"/>
        </w:rPr>
        <w:lastRenderedPageBreak/>
        <w:t>entire team at Primos is forever grateful to their fans for the continued outpouring of support</w:t>
      </w:r>
      <w:r w:rsidR="000F0B2D">
        <w:rPr>
          <w:rFonts w:ascii="Arial" w:hAnsi="Arial" w:cs="Arial"/>
        </w:rPr>
        <w:t xml:space="preserve"> and looks forward </w:t>
      </w:r>
      <w:r w:rsidR="00C76F97">
        <w:rPr>
          <w:rFonts w:ascii="Arial" w:hAnsi="Arial" w:cs="Arial"/>
        </w:rPr>
        <w:t>to</w:t>
      </w:r>
      <w:r w:rsidR="00C41D65">
        <w:rPr>
          <w:rFonts w:ascii="Arial" w:hAnsi="Arial" w:cs="Arial"/>
        </w:rPr>
        <w:t xml:space="preserve"> being there for</w:t>
      </w:r>
      <w:r w:rsidR="003613F1">
        <w:rPr>
          <w:rFonts w:ascii="Arial" w:hAnsi="Arial" w:cs="Arial"/>
        </w:rPr>
        <w:t xml:space="preserve"> hunters</w:t>
      </w:r>
      <w:r w:rsidR="003C16E4">
        <w:rPr>
          <w:rFonts w:ascii="Arial" w:hAnsi="Arial" w:cs="Arial"/>
        </w:rPr>
        <w:t xml:space="preserve"> </w:t>
      </w:r>
      <w:r w:rsidR="00720EAA">
        <w:rPr>
          <w:rFonts w:ascii="Arial" w:hAnsi="Arial" w:cs="Arial"/>
        </w:rPr>
        <w:t>in the years to come.</w:t>
      </w:r>
    </w:p>
    <w:p w14:paraId="78829C54" w14:textId="77777777" w:rsidR="00C7222D" w:rsidRPr="00031725" w:rsidRDefault="00C7222D" w:rsidP="002559EA">
      <w:pPr>
        <w:spacing w:before="360" w:after="120" w:line="240" w:lineRule="auto"/>
        <w:rPr>
          <w:rFonts w:ascii="Arial" w:eastAsia="Times New Roman" w:hAnsi="Arial" w:cs="Times New Roman"/>
          <w:b/>
          <w:bCs/>
          <w:sz w:val="20"/>
          <w:szCs w:val="20"/>
        </w:rPr>
      </w:pPr>
      <w:r w:rsidRPr="3DF40077">
        <w:rPr>
          <w:rFonts w:ascii="Arial" w:eastAsia="Times New Roman" w:hAnsi="Arial" w:cs="Times New Roman"/>
          <w:b/>
          <w:bCs/>
          <w:sz w:val="20"/>
          <w:szCs w:val="20"/>
        </w:rPr>
        <w:t>About Primos Hunting</w:t>
      </w:r>
    </w:p>
    <w:p w14:paraId="6EBB29CB" w14:textId="10F32C53" w:rsidR="00C7222D" w:rsidRDefault="00C7222D" w:rsidP="002559EA">
      <w:pPr>
        <w:spacing w:after="0" w:line="240" w:lineRule="auto"/>
        <w:ind w:right="-270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6E32DC66">
        <w:rPr>
          <w:rFonts w:ascii="Arial" w:eastAsia="Times New Roman" w:hAnsi="Arial" w:cs="Times New Roman"/>
          <w:sz w:val="20"/>
          <w:szCs w:val="20"/>
        </w:rPr>
        <w:t>Primos Hunting, a Vista Outdoor brand, manufactures calls for elk, deer, turkey, predator and waterfowl as well as blinds, shooting accessories, game cameras, attractants and supplements, clothes</w:t>
      </w:r>
      <w:r w:rsidR="002559EA">
        <w:rPr>
          <w:rFonts w:ascii="Arial" w:eastAsia="Times New Roman" w:hAnsi="Arial" w:cs="Times New Roman"/>
          <w:sz w:val="20"/>
          <w:szCs w:val="20"/>
        </w:rPr>
        <w:t>,</w:t>
      </w:r>
      <w:r w:rsidRPr="6E32DC66">
        <w:rPr>
          <w:rFonts w:ascii="Arial" w:eastAsia="Times New Roman" w:hAnsi="Arial" w:cs="Times New Roman"/>
          <w:sz w:val="20"/>
          <w:szCs w:val="20"/>
        </w:rPr>
        <w:t xml:space="preserve"> and other hunting accessories. Primos also produces the ever-</w:t>
      </w:r>
      <w:r w:rsidRPr="6E32DC66">
        <w:rPr>
          <w:rFonts w:ascii="Arial" w:eastAsia="Times New Roman" w:hAnsi="Arial" w:cs="Arial"/>
          <w:sz w:val="20"/>
          <w:szCs w:val="20"/>
        </w:rPr>
        <w:t xml:space="preserve">popular video series “The TRUTH” and the television show “Primos’ TRUTH About Hunting.” For news and information, visit </w:t>
      </w:r>
      <w:hyperlink r:id="rId17">
        <w:r w:rsidRPr="6E32DC6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www.primos.com</w:t>
        </w:r>
      </w:hyperlink>
      <w:r w:rsidRPr="6E32DC66">
        <w:rPr>
          <w:rFonts w:ascii="Arial" w:eastAsia="Times New Roman" w:hAnsi="Arial" w:cs="Arial"/>
          <w:sz w:val="20"/>
          <w:szCs w:val="20"/>
        </w:rPr>
        <w:t xml:space="preserve"> or follow us on Instagram at </w:t>
      </w:r>
      <w:hyperlink r:id="rId18">
        <w:r w:rsidRPr="6E32DC6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https://www.instagram.com/primos_hunting/</w:t>
        </w:r>
      </w:hyperlink>
      <w:r w:rsidRPr="6E32DC66">
        <w:rPr>
          <w:rFonts w:ascii="Arial" w:eastAsia="Times New Roman" w:hAnsi="Arial" w:cs="Arial"/>
          <w:sz w:val="20"/>
          <w:szCs w:val="20"/>
        </w:rPr>
        <w:t xml:space="preserve"> and Facebook at </w:t>
      </w:r>
      <w:hyperlink r:id="rId19">
        <w:r w:rsidRPr="6E32DC6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https://www.facebook.com/primoshunting/</w:t>
        </w:r>
      </w:hyperlink>
      <w:r w:rsidRPr="6E32DC66">
        <w:rPr>
          <w:rFonts w:ascii="Arial" w:eastAsia="Times New Roman" w:hAnsi="Arial" w:cs="Arial"/>
          <w:sz w:val="20"/>
          <w:szCs w:val="20"/>
        </w:rPr>
        <w:t xml:space="preserve">. Stream the Language on YouTube at </w:t>
      </w:r>
      <w:hyperlink r:id="rId20">
        <w:r w:rsidRPr="6E32DC6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www.youtube.com/user/PrimosHuntingVideo</w:t>
        </w:r>
      </w:hyperlink>
    </w:p>
    <w:p w14:paraId="792BE348" w14:textId="77777777" w:rsidR="003F7B6F" w:rsidRDefault="003F7B6F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  <w:u w:val="single"/>
        </w:rPr>
      </w:pPr>
    </w:p>
    <w:p w14:paraId="6173DBFE" w14:textId="77777777" w:rsidR="003F7B6F" w:rsidRDefault="003F7B6F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  <w:u w:val="single"/>
        </w:rPr>
      </w:pPr>
    </w:p>
    <w:p w14:paraId="3A360595" w14:textId="23BB3F30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  <w:u w:val="single"/>
        </w:rPr>
        <w:t>Contact</w:t>
      </w: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: Matt Rice</w:t>
      </w:r>
    </w:p>
    <w:p w14:paraId="5C61452B" w14:textId="44DCFBFC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Sr. Manager Media Relations</w:t>
      </w:r>
    </w:p>
    <w:p w14:paraId="25044BB6" w14:textId="23396063" w:rsidR="66FDE183" w:rsidRPr="00B0437B" w:rsidRDefault="00A00A9E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Primos </w:t>
      </w:r>
    </w:p>
    <w:p w14:paraId="4D0352BF" w14:textId="3CB8E909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(913) 689-3713</w:t>
      </w:r>
    </w:p>
    <w:p w14:paraId="4A3ED3C7" w14:textId="0B76023B" w:rsidR="66FDE183" w:rsidRPr="00B0437B" w:rsidRDefault="002D2574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21">
        <w:r w:rsidR="223EC0A2" w:rsidRPr="3DF40077">
          <w:rPr>
            <w:rStyle w:val="Hyperlink"/>
            <w:rFonts w:ascii="Arial" w:eastAsia="Arial" w:hAnsi="Arial" w:cs="Arial"/>
            <w:sz w:val="16"/>
            <w:szCs w:val="16"/>
          </w:rPr>
          <w:t>Matt.rice@VistaOutdoor.com</w:t>
        </w:r>
      </w:hyperlink>
    </w:p>
    <w:p w14:paraId="3A1F47A3" w14:textId="438CC757" w:rsidR="66FDE183" w:rsidRPr="00B0437B" w:rsidRDefault="223EC0A2" w:rsidP="3DF40077">
      <w:pPr>
        <w:spacing w:after="0" w:line="240" w:lineRule="auto"/>
        <w:jc w:val="right"/>
        <w:rPr>
          <w:rFonts w:ascii="Arial" w:eastAsia="Arial" w:hAnsi="Arial" w:cs="Arial"/>
          <w:color w:val="0000FF"/>
          <w:sz w:val="16"/>
          <w:szCs w:val="16"/>
        </w:rPr>
      </w:pPr>
      <w:r w:rsidRPr="3DF40077"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p>
    <w:p w14:paraId="4F2314B9" w14:textId="74355202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  <w:u w:val="single"/>
        </w:rPr>
        <w:t>Product Requests</w:t>
      </w: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: Will Folsom</w:t>
      </w:r>
    </w:p>
    <w:p w14:paraId="5FD73FDE" w14:textId="4ADB52BA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Public Relations Associate</w:t>
      </w:r>
    </w:p>
    <w:p w14:paraId="6A7F1453" w14:textId="3D14EDD4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Swanson Russell</w:t>
      </w:r>
    </w:p>
    <w:p w14:paraId="1022CED0" w14:textId="0460D379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(402) 437-6404</w:t>
      </w:r>
    </w:p>
    <w:p w14:paraId="78394A53" w14:textId="3C43F724" w:rsidR="66FDE183" w:rsidRPr="00B0437B" w:rsidRDefault="002D2574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22">
        <w:r w:rsidR="223EC0A2" w:rsidRPr="3DF40077">
          <w:rPr>
            <w:rStyle w:val="Hyperlink"/>
            <w:rFonts w:ascii="Arial" w:eastAsia="Arial" w:hAnsi="Arial" w:cs="Arial"/>
            <w:sz w:val="16"/>
            <w:szCs w:val="16"/>
          </w:rPr>
          <w:t>willf@swansonrussell.com</w:t>
        </w:r>
      </w:hyperlink>
    </w:p>
    <w:p w14:paraId="0C16FD61" w14:textId="0C37CD5A" w:rsidR="66FDE183" w:rsidRPr="00B0437B" w:rsidRDefault="66FDE183" w:rsidP="66FDE1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Arial" w:eastAsia="Arial" w:hAnsi="Arial" w:cs="Arial"/>
          <w:color w:val="0000FF"/>
          <w:sz w:val="16"/>
          <w:szCs w:val="16"/>
        </w:rPr>
      </w:pPr>
    </w:p>
    <w:p w14:paraId="57A373C7" w14:textId="47B65A14" w:rsidR="17D37ED9" w:rsidRPr="00B0437B" w:rsidRDefault="17D37ED9" w:rsidP="66FDE183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0437B">
        <w:rPr>
          <w:rFonts w:ascii="Arial" w:eastAsia="Arial" w:hAnsi="Arial" w:cs="Arial"/>
          <w:color w:val="000000" w:themeColor="text1"/>
          <w:sz w:val="24"/>
          <w:szCs w:val="24"/>
        </w:rPr>
        <w:t>###</w:t>
      </w:r>
    </w:p>
    <w:p w14:paraId="1EC521E6" w14:textId="7D1ABCB8" w:rsidR="66FDE183" w:rsidRDefault="66FDE183" w:rsidP="66FDE183"/>
    <w:sectPr w:rsidR="66FDE183" w:rsidSect="002559E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2D"/>
    <w:rsid w:val="00006DE5"/>
    <w:rsid w:val="000119E3"/>
    <w:rsid w:val="00034F93"/>
    <w:rsid w:val="000533BF"/>
    <w:rsid w:val="00056221"/>
    <w:rsid w:val="000F0B2D"/>
    <w:rsid w:val="00114654"/>
    <w:rsid w:val="00140755"/>
    <w:rsid w:val="001C4F4C"/>
    <w:rsid w:val="001F3FB8"/>
    <w:rsid w:val="0021536B"/>
    <w:rsid w:val="002559EA"/>
    <w:rsid w:val="002849F8"/>
    <w:rsid w:val="002D2574"/>
    <w:rsid w:val="002E6E71"/>
    <w:rsid w:val="002F25A3"/>
    <w:rsid w:val="00302D37"/>
    <w:rsid w:val="003049BD"/>
    <w:rsid w:val="003103EF"/>
    <w:rsid w:val="00315977"/>
    <w:rsid w:val="00323B25"/>
    <w:rsid w:val="003613F1"/>
    <w:rsid w:val="003B16DB"/>
    <w:rsid w:val="003C16E4"/>
    <w:rsid w:val="003F7B6F"/>
    <w:rsid w:val="00480434"/>
    <w:rsid w:val="00483FE1"/>
    <w:rsid w:val="00484AA9"/>
    <w:rsid w:val="004C0993"/>
    <w:rsid w:val="004C6076"/>
    <w:rsid w:val="004C63A4"/>
    <w:rsid w:val="004C6872"/>
    <w:rsid w:val="004D0BFB"/>
    <w:rsid w:val="004D741C"/>
    <w:rsid w:val="004F4692"/>
    <w:rsid w:val="005320E6"/>
    <w:rsid w:val="005A61B0"/>
    <w:rsid w:val="006017EA"/>
    <w:rsid w:val="006142A6"/>
    <w:rsid w:val="00616FBC"/>
    <w:rsid w:val="0061784D"/>
    <w:rsid w:val="00655A28"/>
    <w:rsid w:val="00680DB5"/>
    <w:rsid w:val="006F6FAC"/>
    <w:rsid w:val="00720EAA"/>
    <w:rsid w:val="007A6504"/>
    <w:rsid w:val="007F07F8"/>
    <w:rsid w:val="007F5B0A"/>
    <w:rsid w:val="00877754"/>
    <w:rsid w:val="0091707B"/>
    <w:rsid w:val="00947F76"/>
    <w:rsid w:val="009A00AE"/>
    <w:rsid w:val="00A00A9E"/>
    <w:rsid w:val="00A45F1A"/>
    <w:rsid w:val="00AB51C2"/>
    <w:rsid w:val="00B0437B"/>
    <w:rsid w:val="00B1161F"/>
    <w:rsid w:val="00B15506"/>
    <w:rsid w:val="00B44E77"/>
    <w:rsid w:val="00B554A6"/>
    <w:rsid w:val="00B85A03"/>
    <w:rsid w:val="00BD5A0D"/>
    <w:rsid w:val="00C152D8"/>
    <w:rsid w:val="00C41D65"/>
    <w:rsid w:val="00C45418"/>
    <w:rsid w:val="00C60835"/>
    <w:rsid w:val="00C7222D"/>
    <w:rsid w:val="00C76F97"/>
    <w:rsid w:val="00CB74BB"/>
    <w:rsid w:val="00D42F82"/>
    <w:rsid w:val="00D77559"/>
    <w:rsid w:val="00D83EEC"/>
    <w:rsid w:val="00E41A9C"/>
    <w:rsid w:val="00E928A4"/>
    <w:rsid w:val="00EA3D7D"/>
    <w:rsid w:val="00EA7D4F"/>
    <w:rsid w:val="00EB2205"/>
    <w:rsid w:val="00EC5A3A"/>
    <w:rsid w:val="00F066F5"/>
    <w:rsid w:val="00FC1670"/>
    <w:rsid w:val="00FC6543"/>
    <w:rsid w:val="00FE7C48"/>
    <w:rsid w:val="17D37ED9"/>
    <w:rsid w:val="223EC0A2"/>
    <w:rsid w:val="307D7BE8"/>
    <w:rsid w:val="3600E7FF"/>
    <w:rsid w:val="3DF40077"/>
    <w:rsid w:val="66FDE183"/>
    <w:rsid w:val="6E32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B169"/>
  <w15:chartTrackingRefBased/>
  <w15:docId w15:val="{9AD7F42F-5B26-408D-806F-217D25AB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2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2D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2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imos.com/accessories-and-gear/vests/will-primos-turkey-vest/P1639960.html" TargetMode="External"/><Relationship Id="rId18" Type="http://schemas.openxmlformats.org/officeDocument/2006/relationships/hyperlink" Target="https://www.instagram.com/primos_hunt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tt.rice@VistaOutdoor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rimos.com/ground-blinds/surroundview-blinds/double-bull-surroundview-max-ground-blind/PO-65163.html" TargetMode="External"/><Relationship Id="rId17" Type="http://schemas.openxmlformats.org/officeDocument/2006/relationships/hyperlink" Target="http://www.primo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imos.com/accessories-and-gear/bow-and-gun-cases/mossy-oak-bottomland-soft-bow-case/PO-65634.html" TargetMode="External"/><Relationship Id="rId20" Type="http://schemas.openxmlformats.org/officeDocument/2006/relationships/hyperlink" Target="http://www.youtube.com/user/PrimosHuntingVide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imos.com/ground-blinds/surroundview-blinds/double-bull-surroundview-double-wide-ground-blind/PO-65162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rimos.com/accessories-and-gear/bow-and-gun-cases/mossy-oak-bottomland-scoped-rifle-case/PO-6563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imos.com/ground-blinds/surroundview-blinds/double-bull-surroundview-stakeout-hunting-blind-in-greenleaf/PO-65164.html" TargetMode="External"/><Relationship Id="rId19" Type="http://schemas.openxmlformats.org/officeDocument/2006/relationships/hyperlink" Target="https://www.facebook.com/primoshuntin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rimos.com/ground-blinds/surroundview-blinds/double-bull-3-panel-stakeout-with-surroundview-hunting-blind/PO-65165.html" TargetMode="External"/><Relationship Id="rId14" Type="http://schemas.openxmlformats.org/officeDocument/2006/relationships/hyperlink" Target="https://www.primos.com/hunting-calls/elk-calls/slide-bugle-elk-call/PO-PS932.html" TargetMode="External"/><Relationship Id="rId22" Type="http://schemas.openxmlformats.org/officeDocument/2006/relationships/hyperlink" Target="mailto:willf@swansonruss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888F5-7E00-1F4E-B71B-C1ED40BEF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CF8D5-0FF9-40D5-93F5-0786DB93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E2764-1F47-47A0-8D39-0851F1135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6C828-C99E-47FE-ADCD-C3ED454D9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34</cp:revision>
  <dcterms:created xsi:type="dcterms:W3CDTF">2021-08-27T14:34:00Z</dcterms:created>
  <dcterms:modified xsi:type="dcterms:W3CDTF">2021-09-02T18:10:00Z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